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89" w:rsidRPr="006B5989" w:rsidRDefault="006B5989" w:rsidP="006B59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B598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Significant Figures - Rules</w:t>
      </w:r>
    </w:p>
    <w:p w:rsidR="006B5989" w:rsidRPr="006B5989" w:rsidRDefault="006B5989" w:rsidP="006B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8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B5989" w:rsidRPr="006B5989" w:rsidRDefault="006B5989" w:rsidP="006B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Significant figures are critical when reporting scientific data because they give the reader an idea of how well you could actually measure/report your data. Before looking at a few examples, let's summarize the rules for significant figures.</w:t>
      </w:r>
    </w:p>
    <w:p w:rsidR="006B5989" w:rsidRPr="006B5989" w:rsidRDefault="006B5989" w:rsidP="006B59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</w:rPr>
        <w:t>1) ALL non-zero numbers (1</w:t>
      </w:r>
      <w:proofErr w:type="gramStart"/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</w:rPr>
        <w:t>,2,3,4,5,6,7,8,9</w:t>
      </w:r>
      <w:proofErr w:type="gramEnd"/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</w:rPr>
        <w:t>) are ALWAYS significant.</w:t>
      </w:r>
    </w:p>
    <w:p w:rsidR="006B5989" w:rsidRPr="006B5989" w:rsidRDefault="006B5989" w:rsidP="006B59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</w:rPr>
        <w:t>2) ALL zeroes between non-zero numbers are ALWAYS significant.</w:t>
      </w:r>
    </w:p>
    <w:p w:rsidR="006B5989" w:rsidRPr="006B5989" w:rsidRDefault="006B5989" w:rsidP="006B59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</w:rPr>
        <w:t>3) ALL zeroes which are SIMULTANEOUSLY to the right of the decimal point AND at the end of the number are ALWAYS significant.</w:t>
      </w:r>
    </w:p>
    <w:p w:rsidR="006B5989" w:rsidRPr="006B5989" w:rsidRDefault="006B5989" w:rsidP="006B59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</w:rPr>
        <w:t>4) ALL zeroes which are to the left of a written decimal point and are in a number &gt;= 10 are ALWAYS significant.</w:t>
      </w:r>
    </w:p>
    <w:p w:rsidR="006B5989" w:rsidRPr="006B5989" w:rsidRDefault="006B5989" w:rsidP="006B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 helpful way to check rules 3 and 4 is to write the number in scientific notation. If you can/must get rid of the zeroes, then they are NOT significant.</w:t>
      </w:r>
    </w:p>
    <w:p w:rsidR="006B5989" w:rsidRPr="006B5989" w:rsidRDefault="006B5989" w:rsidP="006B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989">
        <w:rPr>
          <w:rFonts w:ascii="Times New Roman" w:eastAsia="Times New Roman" w:hAnsi="Times New Roman" w:cs="Times New Roman"/>
          <w:color w:val="000000"/>
          <w:sz w:val="27"/>
          <w:szCs w:val="27"/>
        </w:rPr>
        <w:t>Examples: How many significant figures are present in the following numbers?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3"/>
        <w:gridCol w:w="2301"/>
        <w:gridCol w:w="929"/>
      </w:tblGrid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 Significant Figures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Rule(s)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48,923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3.967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900.06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0.0004 (= 4 E-4)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8.1000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501.040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 (= 3 E+6)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989" w:rsidRPr="006B5989" w:rsidTr="006B59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10.0 (= 1.00 E+1)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989" w:rsidRPr="006B5989" w:rsidRDefault="006B5989" w:rsidP="006B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89">
              <w:rPr>
                <w:rFonts w:ascii="Times New Roman" w:eastAsia="Times New Roman" w:hAnsi="Times New Roman" w:cs="Times New Roman"/>
                <w:sz w:val="24"/>
                <w:szCs w:val="24"/>
              </w:rPr>
              <w:t>1,3,4</w:t>
            </w:r>
          </w:p>
        </w:tc>
      </w:tr>
    </w:tbl>
    <w:p w:rsidR="00CC553A" w:rsidRDefault="00CC553A"/>
    <w:sectPr w:rsidR="00CC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89"/>
    <w:rsid w:val="006B5989"/>
    <w:rsid w:val="00C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1</cp:revision>
  <dcterms:created xsi:type="dcterms:W3CDTF">2014-02-25T13:47:00Z</dcterms:created>
  <dcterms:modified xsi:type="dcterms:W3CDTF">2014-02-25T13:48:00Z</dcterms:modified>
</cp:coreProperties>
</file>