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929"/>
        <w:gridCol w:w="4176"/>
        <w:gridCol w:w="2412"/>
        <w:gridCol w:w="2443"/>
      </w:tblGrid>
      <w:tr w:rsidR="00416F8F" w:rsidTr="00416F8F">
        <w:trPr>
          <w:trHeight w:val="267"/>
        </w:trPr>
        <w:tc>
          <w:tcPr>
            <w:tcW w:w="1216" w:type="dxa"/>
          </w:tcPr>
          <w:p w:rsidR="00416F8F" w:rsidRDefault="00416F8F" w:rsidP="00395662">
            <w:r>
              <w:t>Day</w:t>
            </w:r>
          </w:p>
        </w:tc>
        <w:tc>
          <w:tcPr>
            <w:tcW w:w="2929" w:type="dxa"/>
          </w:tcPr>
          <w:p w:rsidR="00416F8F" w:rsidRDefault="00416F8F" w:rsidP="00395662">
            <w:r>
              <w:t>Topic</w:t>
            </w:r>
          </w:p>
        </w:tc>
        <w:tc>
          <w:tcPr>
            <w:tcW w:w="4176" w:type="dxa"/>
          </w:tcPr>
          <w:p w:rsidR="00416F8F" w:rsidRDefault="00416F8F" w:rsidP="00395662">
            <w:r>
              <w:t>Agenda</w:t>
            </w:r>
          </w:p>
        </w:tc>
        <w:tc>
          <w:tcPr>
            <w:tcW w:w="2412" w:type="dxa"/>
          </w:tcPr>
          <w:p w:rsidR="00416F8F" w:rsidRDefault="00416F8F" w:rsidP="00395662">
            <w:r>
              <w:t>Classwork</w:t>
            </w:r>
          </w:p>
        </w:tc>
        <w:tc>
          <w:tcPr>
            <w:tcW w:w="2443" w:type="dxa"/>
          </w:tcPr>
          <w:p w:rsidR="00416F8F" w:rsidRDefault="00416F8F" w:rsidP="00395662">
            <w:r>
              <w:t>Homework</w:t>
            </w:r>
          </w:p>
        </w:tc>
      </w:tr>
      <w:tr w:rsidR="00416F8F" w:rsidTr="007C057D">
        <w:trPr>
          <w:trHeight w:val="1970"/>
        </w:trPr>
        <w:tc>
          <w:tcPr>
            <w:tcW w:w="1216" w:type="dxa"/>
          </w:tcPr>
          <w:p w:rsidR="00416F8F" w:rsidRDefault="00416F8F" w:rsidP="00395662">
            <w:r>
              <w:t>1</w:t>
            </w:r>
          </w:p>
        </w:tc>
        <w:tc>
          <w:tcPr>
            <w:tcW w:w="2929" w:type="dxa"/>
          </w:tcPr>
          <w:p w:rsidR="00416F8F" w:rsidRDefault="00416F8F" w:rsidP="007C057D">
            <w:r>
              <w:t xml:space="preserve">Introduction to </w:t>
            </w:r>
            <w:r w:rsidR="007C057D">
              <w:t>Metric System</w:t>
            </w:r>
          </w:p>
        </w:tc>
        <w:tc>
          <w:tcPr>
            <w:tcW w:w="4176" w:type="dxa"/>
          </w:tcPr>
          <w:p w:rsidR="007C057D" w:rsidRDefault="002D6951" w:rsidP="007C057D">
            <w:r>
              <w:t xml:space="preserve">Warm Up: </w:t>
            </w:r>
            <w:r w:rsidR="007C057D">
              <w:t>Metric Worksheet</w:t>
            </w:r>
          </w:p>
          <w:p w:rsidR="002D6951" w:rsidRDefault="007C057D" w:rsidP="00395662">
            <w:r>
              <w:t>Metric System PPT</w:t>
            </w:r>
          </w:p>
          <w:p w:rsidR="007C057D" w:rsidRDefault="007C057D" w:rsidP="00395662">
            <w:r>
              <w:t>King Henry Activities/Practice</w:t>
            </w:r>
          </w:p>
          <w:p w:rsidR="007C057D" w:rsidRDefault="007C057D" w:rsidP="00395662">
            <w:r>
              <w:t>Metric System Labs 1&amp;2</w:t>
            </w:r>
          </w:p>
          <w:p w:rsidR="007C057D" w:rsidRDefault="007C057D" w:rsidP="00395662">
            <w:r>
              <w:t>SQ3R Reading Assignment</w:t>
            </w:r>
            <w:r w:rsidR="00397CDF">
              <w:t>/ Biotech Online</w:t>
            </w:r>
          </w:p>
          <w:p w:rsidR="007C057D" w:rsidRDefault="007C057D" w:rsidP="00395662">
            <w:r>
              <w:t>Metric Victim Game</w:t>
            </w:r>
          </w:p>
          <w:p w:rsidR="007C057D" w:rsidRDefault="007C057D" w:rsidP="00395662">
            <w:r>
              <w:t>Clean Up</w:t>
            </w:r>
          </w:p>
          <w:p w:rsidR="00397CDF" w:rsidRDefault="00397CDF" w:rsidP="00395662"/>
        </w:tc>
        <w:tc>
          <w:tcPr>
            <w:tcW w:w="2412" w:type="dxa"/>
          </w:tcPr>
          <w:p w:rsidR="00FE6D2F" w:rsidRDefault="00051DC3" w:rsidP="00395662">
            <w:r>
              <w:t xml:space="preserve"> </w:t>
            </w:r>
            <w:r w:rsidR="007C057D">
              <w:t>King Henry Activities/Practice</w:t>
            </w:r>
          </w:p>
          <w:p w:rsidR="007C057D" w:rsidRDefault="007C057D" w:rsidP="00395662">
            <w:r>
              <w:t>Lab Questions</w:t>
            </w:r>
          </w:p>
          <w:p w:rsidR="007C057D" w:rsidRDefault="007C057D" w:rsidP="00395662">
            <w:r>
              <w:t>Biotech Online Questions</w:t>
            </w:r>
          </w:p>
          <w:p w:rsidR="007C057D" w:rsidRDefault="007C057D" w:rsidP="00395662"/>
        </w:tc>
        <w:tc>
          <w:tcPr>
            <w:tcW w:w="2443" w:type="dxa"/>
          </w:tcPr>
          <w:p w:rsidR="00416F8F" w:rsidRDefault="007C057D" w:rsidP="00395662">
            <w:r>
              <w:t xml:space="preserve">Metric </w:t>
            </w:r>
            <w:proofErr w:type="spellStart"/>
            <w:r>
              <w:t>Quizlet</w:t>
            </w:r>
            <w:proofErr w:type="spellEnd"/>
          </w:p>
        </w:tc>
      </w:tr>
      <w:tr w:rsidR="00416F8F" w:rsidTr="00416F8F">
        <w:trPr>
          <w:trHeight w:val="1352"/>
        </w:trPr>
        <w:tc>
          <w:tcPr>
            <w:tcW w:w="1216" w:type="dxa"/>
          </w:tcPr>
          <w:p w:rsidR="00416F8F" w:rsidRDefault="00416F8F" w:rsidP="00395662">
            <w:r>
              <w:t>2</w:t>
            </w:r>
          </w:p>
        </w:tc>
        <w:tc>
          <w:tcPr>
            <w:tcW w:w="2929" w:type="dxa"/>
          </w:tcPr>
          <w:p w:rsidR="00416F8F" w:rsidRDefault="007C057D" w:rsidP="00395662">
            <w:r>
              <w:t>Scientific Notation/ Significant Figures</w:t>
            </w:r>
          </w:p>
        </w:tc>
        <w:tc>
          <w:tcPr>
            <w:tcW w:w="4176" w:type="dxa"/>
          </w:tcPr>
          <w:p w:rsidR="007C057D" w:rsidRDefault="002D6951" w:rsidP="007C057D">
            <w:r>
              <w:t xml:space="preserve">Warm Up: </w:t>
            </w:r>
            <w:r w:rsidR="00BB24ED">
              <w:t>Gummy Bear L</w:t>
            </w:r>
            <w:r w:rsidR="007C057D">
              <w:t>ab Part 1</w:t>
            </w:r>
          </w:p>
          <w:p w:rsidR="007C057D" w:rsidRDefault="007C057D" w:rsidP="007C057D">
            <w:r>
              <w:t>Scientific Notation PPT</w:t>
            </w:r>
          </w:p>
          <w:p w:rsidR="007C057D" w:rsidRDefault="007C057D" w:rsidP="007C057D">
            <w:r>
              <w:t>Scientific Notation</w:t>
            </w:r>
            <w:r>
              <w:t xml:space="preserve"> Practice Problems</w:t>
            </w:r>
          </w:p>
          <w:p w:rsidR="007C057D" w:rsidRDefault="007C057D" w:rsidP="007C057D">
            <w:r>
              <w:t>Scientific Notation</w:t>
            </w:r>
            <w:r>
              <w:t xml:space="preserve"> Cootie Catcher</w:t>
            </w:r>
          </w:p>
          <w:p w:rsidR="007C057D" w:rsidRDefault="007C057D" w:rsidP="007C057D">
            <w:r>
              <w:t>Scientific Notation</w:t>
            </w:r>
            <w:r>
              <w:t xml:space="preserve"> Virtual Labs</w:t>
            </w:r>
          </w:p>
          <w:p w:rsidR="007C057D" w:rsidRDefault="007C057D" w:rsidP="007C057D">
            <w:r>
              <w:t>Significant Figures Rules</w:t>
            </w:r>
          </w:p>
          <w:p w:rsidR="007C057D" w:rsidRDefault="007C057D" w:rsidP="007C057D">
            <w:r>
              <w:t>Significant Figures Practice Problems</w:t>
            </w:r>
          </w:p>
          <w:p w:rsidR="00BB24ED" w:rsidRDefault="00BB24ED" w:rsidP="007C057D">
            <w:r>
              <w:t>Review</w:t>
            </w:r>
          </w:p>
          <w:p w:rsidR="002D6951" w:rsidRDefault="002D6951" w:rsidP="00395662"/>
        </w:tc>
        <w:tc>
          <w:tcPr>
            <w:tcW w:w="2412" w:type="dxa"/>
          </w:tcPr>
          <w:p w:rsidR="00416F8F" w:rsidRDefault="007C057D" w:rsidP="00395662">
            <w:r>
              <w:t xml:space="preserve">Practice problems </w:t>
            </w:r>
          </w:p>
          <w:p w:rsidR="007C057D" w:rsidRDefault="007C057D" w:rsidP="00395662"/>
        </w:tc>
        <w:tc>
          <w:tcPr>
            <w:tcW w:w="2443" w:type="dxa"/>
          </w:tcPr>
          <w:p w:rsidR="00416F8F" w:rsidRDefault="00BB24ED" w:rsidP="00395662">
            <w:r>
              <w:t>Study for quiz</w:t>
            </w:r>
          </w:p>
        </w:tc>
      </w:tr>
      <w:tr w:rsidR="00416F8F" w:rsidTr="00416F8F">
        <w:trPr>
          <w:trHeight w:val="252"/>
        </w:trPr>
        <w:tc>
          <w:tcPr>
            <w:tcW w:w="1216" w:type="dxa"/>
          </w:tcPr>
          <w:p w:rsidR="00416F8F" w:rsidRDefault="00416F8F" w:rsidP="00395662">
            <w:r>
              <w:t>3</w:t>
            </w:r>
          </w:p>
        </w:tc>
        <w:tc>
          <w:tcPr>
            <w:tcW w:w="2929" w:type="dxa"/>
          </w:tcPr>
          <w:p w:rsidR="00416F8F" w:rsidRDefault="007C057D" w:rsidP="00395662">
            <w:r>
              <w:t>Volume</w:t>
            </w:r>
          </w:p>
        </w:tc>
        <w:tc>
          <w:tcPr>
            <w:tcW w:w="4176" w:type="dxa"/>
          </w:tcPr>
          <w:p w:rsidR="007C057D" w:rsidRDefault="002D6951" w:rsidP="007C057D">
            <w:r>
              <w:t xml:space="preserve">Warm Up: </w:t>
            </w:r>
            <w:r w:rsidR="00BB24ED">
              <w:t>Gummy Bear Lab Part 2</w:t>
            </w:r>
          </w:p>
          <w:p w:rsidR="00EB18B0" w:rsidRDefault="00397CDF" w:rsidP="007C057D">
            <w:r>
              <w:t>Study time</w:t>
            </w:r>
          </w:p>
          <w:p w:rsidR="00397CDF" w:rsidRDefault="00397CDF" w:rsidP="007C057D">
            <w:r>
              <w:t>Unit 3: Quiz 1</w:t>
            </w:r>
          </w:p>
          <w:p w:rsidR="00397CDF" w:rsidRDefault="00397CDF" w:rsidP="007C057D">
            <w:r>
              <w:t>Reading assignment and review questions</w:t>
            </w:r>
          </w:p>
          <w:p w:rsidR="00397CDF" w:rsidRDefault="00397CDF" w:rsidP="007C057D">
            <w:r>
              <w:t>Volume PPT</w:t>
            </w:r>
          </w:p>
          <w:p w:rsidR="00397CDF" w:rsidRDefault="00397CDF" w:rsidP="007C057D">
            <w:r>
              <w:t>Pipette Labs</w:t>
            </w:r>
          </w:p>
          <w:p w:rsidR="00397CDF" w:rsidRDefault="00397CDF" w:rsidP="007C057D">
            <w:r>
              <w:t>Bioethics Essay</w:t>
            </w:r>
          </w:p>
          <w:p w:rsidR="00397CDF" w:rsidRDefault="00397CDF" w:rsidP="007C057D">
            <w:r>
              <w:t>Clean Up</w:t>
            </w:r>
          </w:p>
          <w:p w:rsidR="002D6951" w:rsidRDefault="002D6951" w:rsidP="00395662"/>
        </w:tc>
        <w:tc>
          <w:tcPr>
            <w:tcW w:w="2412" w:type="dxa"/>
          </w:tcPr>
          <w:p w:rsidR="002D6951" w:rsidRDefault="00EB18B0" w:rsidP="00395662">
            <w:r>
              <w:t>Lab Questions</w:t>
            </w:r>
          </w:p>
          <w:p w:rsidR="00397CDF" w:rsidRDefault="00397CDF" w:rsidP="00395662">
            <w:r>
              <w:t>Review questions</w:t>
            </w:r>
          </w:p>
          <w:p w:rsidR="00397CDF" w:rsidRDefault="00397CDF" w:rsidP="00395662">
            <w:r>
              <w:t>Lab questions</w:t>
            </w:r>
          </w:p>
          <w:p w:rsidR="00397CDF" w:rsidRDefault="00397CDF" w:rsidP="00395662">
            <w:r>
              <w:t>Bioethics Essay</w:t>
            </w:r>
          </w:p>
          <w:p w:rsidR="00397CDF" w:rsidRDefault="00397CDF" w:rsidP="00395662"/>
        </w:tc>
        <w:tc>
          <w:tcPr>
            <w:tcW w:w="2443" w:type="dxa"/>
          </w:tcPr>
          <w:p w:rsidR="00416F8F" w:rsidRDefault="00397CDF" w:rsidP="007C057D">
            <w:r>
              <w:t>Study for quiz Friday</w:t>
            </w:r>
          </w:p>
        </w:tc>
      </w:tr>
      <w:tr w:rsidR="00416F8F" w:rsidTr="008C36E0">
        <w:trPr>
          <w:trHeight w:val="70"/>
        </w:trPr>
        <w:tc>
          <w:tcPr>
            <w:tcW w:w="1216" w:type="dxa"/>
          </w:tcPr>
          <w:p w:rsidR="00416F8F" w:rsidRDefault="00416F8F" w:rsidP="00395662">
            <w:r>
              <w:t>4</w:t>
            </w:r>
          </w:p>
        </w:tc>
        <w:tc>
          <w:tcPr>
            <w:tcW w:w="2929" w:type="dxa"/>
          </w:tcPr>
          <w:p w:rsidR="00416F8F" w:rsidRDefault="007C057D" w:rsidP="00395662">
            <w:r>
              <w:t>Acids/Bases/pH</w:t>
            </w:r>
          </w:p>
        </w:tc>
        <w:tc>
          <w:tcPr>
            <w:tcW w:w="4176" w:type="dxa"/>
          </w:tcPr>
          <w:p w:rsidR="007C057D" w:rsidRDefault="00730455" w:rsidP="007C057D">
            <w:r>
              <w:t xml:space="preserve">Warm Up: </w:t>
            </w:r>
            <w:r w:rsidR="00397CDF">
              <w:t>Questions</w:t>
            </w:r>
          </w:p>
          <w:p w:rsidR="00397CDF" w:rsidRDefault="00397CDF" w:rsidP="007C057D">
            <w:r>
              <w:t>Acid/Base PPT</w:t>
            </w:r>
          </w:p>
          <w:p w:rsidR="00397CDF" w:rsidRDefault="00397CDF" w:rsidP="007C057D">
            <w:r>
              <w:t>pH Lab/ Lab Notebook</w:t>
            </w:r>
          </w:p>
          <w:p w:rsidR="00397CDF" w:rsidRDefault="00397CDF" w:rsidP="007C057D">
            <w:r>
              <w:t>Reading assignment and review questions</w:t>
            </w:r>
          </w:p>
          <w:p w:rsidR="00397CDF" w:rsidRDefault="00397CDF" w:rsidP="007C057D">
            <w:r>
              <w:t>Biotech Online assignment</w:t>
            </w:r>
          </w:p>
          <w:p w:rsidR="00397CDF" w:rsidRDefault="00397CDF" w:rsidP="007C057D">
            <w:r>
              <w:t>Clean Up</w:t>
            </w:r>
          </w:p>
          <w:p w:rsidR="002D6951" w:rsidRDefault="002D6951" w:rsidP="002D6951"/>
        </w:tc>
        <w:tc>
          <w:tcPr>
            <w:tcW w:w="2412" w:type="dxa"/>
          </w:tcPr>
          <w:p w:rsidR="00416F8F" w:rsidRDefault="00397CDF" w:rsidP="00395662">
            <w:r>
              <w:t>Lab Questions</w:t>
            </w:r>
          </w:p>
          <w:p w:rsidR="00397CDF" w:rsidRDefault="00397CDF" w:rsidP="00395662">
            <w:r>
              <w:t>Review questions</w:t>
            </w:r>
          </w:p>
          <w:p w:rsidR="00397CDF" w:rsidRDefault="00397CDF" w:rsidP="00395662">
            <w:r>
              <w:t>Biotech Online</w:t>
            </w:r>
          </w:p>
          <w:p w:rsidR="00397CDF" w:rsidRDefault="008C36E0" w:rsidP="00395662">
            <w:r>
              <w:t>Lab notebook</w:t>
            </w:r>
          </w:p>
          <w:p w:rsidR="00397CDF" w:rsidRDefault="00397CDF" w:rsidP="00395662"/>
          <w:p w:rsidR="00397CDF" w:rsidRDefault="00397CDF" w:rsidP="00395662"/>
        </w:tc>
        <w:tc>
          <w:tcPr>
            <w:tcW w:w="2443" w:type="dxa"/>
          </w:tcPr>
          <w:p w:rsidR="00416F8F" w:rsidRDefault="00397CDF" w:rsidP="005618DC">
            <w:r>
              <w:t>Study for quiz</w:t>
            </w:r>
          </w:p>
        </w:tc>
      </w:tr>
      <w:tr w:rsidR="00416F8F" w:rsidTr="00416F8F">
        <w:trPr>
          <w:trHeight w:val="535"/>
        </w:trPr>
        <w:tc>
          <w:tcPr>
            <w:tcW w:w="1216" w:type="dxa"/>
          </w:tcPr>
          <w:p w:rsidR="00416F8F" w:rsidRDefault="00416F8F" w:rsidP="00395662">
            <w:r>
              <w:lastRenderedPageBreak/>
              <w:t>5</w:t>
            </w:r>
          </w:p>
        </w:tc>
        <w:tc>
          <w:tcPr>
            <w:tcW w:w="2929" w:type="dxa"/>
          </w:tcPr>
          <w:p w:rsidR="00416F8F" w:rsidRDefault="007C057D" w:rsidP="00395662">
            <w:r>
              <w:t>Mass</w:t>
            </w:r>
          </w:p>
        </w:tc>
        <w:tc>
          <w:tcPr>
            <w:tcW w:w="4176" w:type="dxa"/>
          </w:tcPr>
          <w:p w:rsidR="002D6951" w:rsidRDefault="00730455" w:rsidP="007C057D">
            <w:r>
              <w:t xml:space="preserve">Warm Up: </w:t>
            </w:r>
            <w:r w:rsidR="00867C3F">
              <w:t>Mass/Weight Activity</w:t>
            </w:r>
          </w:p>
          <w:p w:rsidR="00867C3F" w:rsidRDefault="00867C3F" w:rsidP="007C057D">
            <w:r>
              <w:t>Unit 3: Quiz 2</w:t>
            </w:r>
          </w:p>
          <w:p w:rsidR="00867C3F" w:rsidRDefault="00867C3F" w:rsidP="007C057D">
            <w:r>
              <w:t>Mass PPT</w:t>
            </w:r>
          </w:p>
          <w:p w:rsidR="00867C3F" w:rsidRDefault="00867C3F" w:rsidP="007C057D">
            <w:r>
              <w:t>Balance Videos</w:t>
            </w:r>
          </w:p>
          <w:p w:rsidR="00867C3F" w:rsidRDefault="00867C3F" w:rsidP="007C057D">
            <w:r>
              <w:t>Balance Demonstration</w:t>
            </w:r>
          </w:p>
          <w:p w:rsidR="00867C3F" w:rsidRDefault="00867C3F" w:rsidP="007C057D">
            <w:r>
              <w:t>Reading assignment and review questions</w:t>
            </w:r>
          </w:p>
          <w:p w:rsidR="00867C3F" w:rsidRDefault="00867C3F" w:rsidP="007C057D">
            <w:r>
              <w:t>Measuring Lab</w:t>
            </w:r>
          </w:p>
          <w:p w:rsidR="00867C3F" w:rsidRDefault="00867C3F" w:rsidP="007C057D">
            <w:r>
              <w:t>Calibration and maintenance</w:t>
            </w:r>
          </w:p>
          <w:p w:rsidR="00867C3F" w:rsidRDefault="00867C3F" w:rsidP="007C057D">
            <w:r>
              <w:t>Clean Up</w:t>
            </w:r>
          </w:p>
          <w:p w:rsidR="00867C3F" w:rsidRDefault="00867C3F" w:rsidP="007C057D"/>
        </w:tc>
        <w:tc>
          <w:tcPr>
            <w:tcW w:w="2412" w:type="dxa"/>
          </w:tcPr>
          <w:p w:rsidR="00F771D2" w:rsidRDefault="00867C3F" w:rsidP="00395662">
            <w:r>
              <w:t>Review questions</w:t>
            </w:r>
          </w:p>
          <w:p w:rsidR="00867C3F" w:rsidRDefault="00867C3F" w:rsidP="00395662">
            <w:r>
              <w:t>Lab questions, calculations and conclusions</w:t>
            </w:r>
          </w:p>
          <w:p w:rsidR="00867C3F" w:rsidRDefault="00867C3F" w:rsidP="00395662"/>
          <w:p w:rsidR="00867C3F" w:rsidRDefault="00867C3F" w:rsidP="00395662">
            <w:r>
              <w:t>OSHA10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43" w:type="dxa"/>
          </w:tcPr>
          <w:p w:rsidR="00416F8F" w:rsidRDefault="00867C3F" w:rsidP="00395662">
            <w:r>
              <w:t>N/A</w:t>
            </w:r>
          </w:p>
        </w:tc>
      </w:tr>
    </w:tbl>
    <w:p w:rsidR="00E32766" w:rsidRDefault="00EC03B7" w:rsidP="00395662"/>
    <w:sectPr w:rsidR="00E32766" w:rsidSect="0039566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B7" w:rsidRDefault="00EC03B7" w:rsidP="00F454F7">
      <w:pPr>
        <w:spacing w:after="0" w:line="240" w:lineRule="auto"/>
      </w:pPr>
      <w:r>
        <w:separator/>
      </w:r>
    </w:p>
  </w:endnote>
  <w:endnote w:type="continuationSeparator" w:id="0">
    <w:p w:rsidR="00EC03B7" w:rsidRDefault="00EC03B7" w:rsidP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B7" w:rsidRDefault="00EC03B7" w:rsidP="00F454F7">
      <w:pPr>
        <w:spacing w:after="0" w:line="240" w:lineRule="auto"/>
      </w:pPr>
      <w:r>
        <w:separator/>
      </w:r>
    </w:p>
  </w:footnote>
  <w:footnote w:type="continuationSeparator" w:id="0">
    <w:p w:rsidR="00EC03B7" w:rsidRDefault="00EC03B7" w:rsidP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F7" w:rsidRDefault="007C057D">
    <w:pPr>
      <w:pStyle w:val="Header"/>
    </w:pPr>
    <w:r>
      <w:t>Week 3</w:t>
    </w:r>
    <w:r w:rsidR="00F454F7">
      <w:t xml:space="preserve"> Freshman Placement At-A-Glance</w:t>
    </w:r>
    <w:r w:rsidR="00F454F7">
      <w:tab/>
    </w:r>
    <w:r w:rsidR="00F454F7">
      <w:tab/>
    </w:r>
    <w:r w:rsidR="00F454F7">
      <w:tab/>
      <w:t>Biotechnology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051DC3"/>
    <w:rsid w:val="002D6951"/>
    <w:rsid w:val="00395662"/>
    <w:rsid w:val="00397CDF"/>
    <w:rsid w:val="00416F8F"/>
    <w:rsid w:val="005618DC"/>
    <w:rsid w:val="00582504"/>
    <w:rsid w:val="005B39E9"/>
    <w:rsid w:val="00730455"/>
    <w:rsid w:val="007577A5"/>
    <w:rsid w:val="0075783B"/>
    <w:rsid w:val="007C057D"/>
    <w:rsid w:val="00867C3F"/>
    <w:rsid w:val="008C36E0"/>
    <w:rsid w:val="00963015"/>
    <w:rsid w:val="009E62E5"/>
    <w:rsid w:val="00A117DF"/>
    <w:rsid w:val="00A33938"/>
    <w:rsid w:val="00A53480"/>
    <w:rsid w:val="00B0714F"/>
    <w:rsid w:val="00BB24ED"/>
    <w:rsid w:val="00BD39BA"/>
    <w:rsid w:val="00C830B5"/>
    <w:rsid w:val="00D57A79"/>
    <w:rsid w:val="00EB18B0"/>
    <w:rsid w:val="00EC03B7"/>
    <w:rsid w:val="00F454F7"/>
    <w:rsid w:val="00F771D2"/>
    <w:rsid w:val="00FB5AE9"/>
    <w:rsid w:val="00FE2BBB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4</cp:revision>
  <cp:lastPrinted>2014-02-06T15:44:00Z</cp:lastPrinted>
  <dcterms:created xsi:type="dcterms:W3CDTF">2014-02-28T17:24:00Z</dcterms:created>
  <dcterms:modified xsi:type="dcterms:W3CDTF">2014-02-28T19:13:00Z</dcterms:modified>
</cp:coreProperties>
</file>